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A36" w:rsidRDefault="00306A36" w:rsidP="00FB4BDC">
      <w:pPr>
        <w:jc w:val="center"/>
        <w:rPr>
          <w:rFonts w:ascii="Verdana" w:hAnsi="Verdana"/>
          <w:b/>
          <w:sz w:val="36"/>
          <w:szCs w:val="32"/>
          <w:highlight w:val="lightGray"/>
        </w:rPr>
      </w:pPr>
    </w:p>
    <w:p w:rsidR="00FA3963" w:rsidRPr="00FA3963" w:rsidRDefault="000231DE" w:rsidP="00A34BFB">
      <w:pPr>
        <w:jc w:val="center"/>
        <w:rPr>
          <w:rFonts w:ascii="Verdana" w:hAnsi="Verdana"/>
          <w:b/>
          <w:sz w:val="36"/>
          <w:szCs w:val="32"/>
          <w:highlight w:val="lightGray"/>
        </w:rPr>
      </w:pPr>
      <w:r>
        <w:rPr>
          <w:rFonts w:ascii="Verdana" w:hAnsi="Verdana"/>
          <w:b/>
          <w:sz w:val="36"/>
          <w:szCs w:val="32"/>
          <w:highlight w:val="lightGray"/>
        </w:rPr>
        <w:t>PR</w:t>
      </w:r>
      <w:r w:rsidR="00862516">
        <w:rPr>
          <w:rFonts w:ascii="Verdana" w:hAnsi="Verdana"/>
          <w:b/>
          <w:sz w:val="36"/>
          <w:szCs w:val="32"/>
          <w:highlight w:val="lightGray"/>
        </w:rPr>
        <w:t>ZEDMIAR</w:t>
      </w:r>
    </w:p>
    <w:p w:rsidR="002E2C50" w:rsidRPr="002E2C50" w:rsidRDefault="002E2C50" w:rsidP="00A34BFB">
      <w:pPr>
        <w:jc w:val="center"/>
        <w:rPr>
          <w:rFonts w:ascii="Verdana" w:hAnsi="Verdana"/>
          <w:b/>
          <w:sz w:val="36"/>
          <w:szCs w:val="32"/>
          <w:highlight w:val="lightGray"/>
        </w:rPr>
      </w:pPr>
    </w:p>
    <w:tbl>
      <w:tblPr>
        <w:tblStyle w:val="Tabela-Siatka"/>
        <w:tblW w:w="9924" w:type="dxa"/>
        <w:tblInd w:w="-176" w:type="dxa"/>
        <w:tblLook w:val="04A0"/>
      </w:tblPr>
      <w:tblGrid>
        <w:gridCol w:w="3132"/>
        <w:gridCol w:w="6792"/>
      </w:tblGrid>
      <w:tr w:rsidR="00082ACC" w:rsidRPr="0062037C" w:rsidTr="0008445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82ACC" w:rsidRPr="006458C0" w:rsidRDefault="00082ACC" w:rsidP="0008445C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Nazwa zamierzenia budowlanego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ACC" w:rsidRPr="0062037C" w:rsidRDefault="00082ACC" w:rsidP="008B794D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Przebudowa i rozbudowa drogi leśnej wraz z budową składnic w leśnictwie Rybniki</w:t>
            </w:r>
          </w:p>
        </w:tc>
      </w:tr>
      <w:tr w:rsidR="00082ACC" w:rsidRPr="0062037C" w:rsidTr="0008445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82ACC" w:rsidRPr="006458C0" w:rsidRDefault="00082ACC" w:rsidP="0008445C">
            <w:pPr>
              <w:rPr>
                <w:rFonts w:ascii="Verdana" w:hAnsi="Verdana"/>
                <w:b/>
                <w:sz w:val="18"/>
                <w:szCs w:val="18"/>
              </w:rPr>
            </w:pPr>
            <w:r w:rsidRPr="006458C0">
              <w:rPr>
                <w:rFonts w:ascii="Verdana" w:hAnsi="Verdana"/>
                <w:b/>
                <w:sz w:val="18"/>
                <w:szCs w:val="18"/>
              </w:rPr>
              <w:t>Adres obiektu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budowlanego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ACC" w:rsidRPr="0062037C" w:rsidRDefault="00082ACC" w:rsidP="0008445C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2037C">
              <w:rPr>
                <w:rFonts w:ascii="Verdana" w:hAnsi="Verdana"/>
                <w:sz w:val="18"/>
                <w:szCs w:val="18"/>
              </w:rPr>
              <w:t>województwo podlaskie,</w:t>
            </w:r>
            <w:r>
              <w:rPr>
                <w:rFonts w:ascii="Verdana" w:hAnsi="Verdana"/>
                <w:sz w:val="18"/>
                <w:szCs w:val="18"/>
              </w:rPr>
              <w:t xml:space="preserve"> powiat białostocki, gmina Wasilków</w:t>
            </w:r>
            <w:r w:rsidRPr="0062037C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</w:tr>
      <w:tr w:rsidR="00082ACC" w:rsidRPr="00231EBD" w:rsidTr="0008445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82ACC" w:rsidRPr="006458C0" w:rsidRDefault="00082ACC" w:rsidP="0008445C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6458C0">
              <w:rPr>
                <w:rFonts w:ascii="Verdana" w:hAnsi="Verdana"/>
                <w:b/>
                <w:sz w:val="18"/>
                <w:szCs w:val="18"/>
              </w:rPr>
              <w:t>Inwestor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ACC" w:rsidRDefault="00082ACC" w:rsidP="0008445C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Państwowe Gospodarstwo Leśne </w:t>
            </w:r>
          </w:p>
          <w:p w:rsidR="00082ACC" w:rsidRDefault="00082ACC" w:rsidP="0008445C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Lasy Państwowe </w:t>
            </w:r>
          </w:p>
          <w:p w:rsidR="00082ACC" w:rsidRPr="00231EBD" w:rsidRDefault="00082ACC" w:rsidP="0008445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Style w:val="fontstyle01"/>
              </w:rPr>
              <w:t>Nadleśnictwo Dojlidy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Style w:val="fontstyle01"/>
              </w:rPr>
              <w:t>ul. 1000-lecia P.P. 75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Style w:val="fontstyle01"/>
              </w:rPr>
              <w:t>15-111Białystok</w:t>
            </w:r>
          </w:p>
        </w:tc>
      </w:tr>
      <w:tr w:rsidR="00082ACC" w:rsidRPr="0047172C" w:rsidTr="0008445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82ACC" w:rsidRPr="0047172C" w:rsidRDefault="00082ACC" w:rsidP="0008445C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47172C">
              <w:rPr>
                <w:rFonts w:ascii="Verdana" w:hAnsi="Verdana"/>
                <w:b/>
                <w:sz w:val="18"/>
                <w:szCs w:val="18"/>
              </w:rPr>
              <w:t>Jednostka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47172C">
              <w:rPr>
                <w:rFonts w:ascii="Verdana" w:hAnsi="Verdana"/>
                <w:b/>
                <w:sz w:val="18"/>
                <w:szCs w:val="18"/>
              </w:rPr>
              <w:t>projektowa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ACC" w:rsidRPr="0047172C" w:rsidRDefault="00082ACC" w:rsidP="0008445C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172C">
              <w:rPr>
                <w:rFonts w:ascii="Verdana" w:hAnsi="Verdana"/>
                <w:sz w:val="18"/>
                <w:szCs w:val="18"/>
              </w:rPr>
              <w:t>INFRAP Łukasz Klebus</w:t>
            </w:r>
          </w:p>
          <w:p w:rsidR="00082ACC" w:rsidRPr="0047172C" w:rsidRDefault="00082ACC" w:rsidP="0008445C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172C">
              <w:rPr>
                <w:rFonts w:ascii="Verdana" w:hAnsi="Verdana"/>
                <w:sz w:val="18"/>
                <w:szCs w:val="18"/>
              </w:rPr>
              <w:t>ul. Zwierzyniecka 10 lok. 11</w:t>
            </w:r>
          </w:p>
          <w:p w:rsidR="00082ACC" w:rsidRPr="0047172C" w:rsidRDefault="00082ACC" w:rsidP="0008445C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172C">
              <w:rPr>
                <w:rFonts w:ascii="Verdana" w:hAnsi="Verdana"/>
                <w:sz w:val="18"/>
                <w:szCs w:val="18"/>
              </w:rPr>
              <w:t>15-333 Białystok</w:t>
            </w:r>
          </w:p>
          <w:p w:rsidR="00082ACC" w:rsidRPr="0047172C" w:rsidRDefault="00082ACC" w:rsidP="0008445C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082ACC" w:rsidRDefault="00082ACC" w:rsidP="00DF0231">
      <w:pPr>
        <w:spacing w:after="0" w:line="240" w:lineRule="auto"/>
        <w:rPr>
          <w:rFonts w:ascii="Verdana" w:hAnsi="Verdana"/>
          <w:b/>
          <w:sz w:val="16"/>
          <w:szCs w:val="20"/>
        </w:rPr>
      </w:pPr>
    </w:p>
    <w:p w:rsidR="005674CA" w:rsidRDefault="00DD5721" w:rsidP="00DF0231">
      <w:pPr>
        <w:spacing w:after="0" w:line="240" w:lineRule="auto"/>
        <w:rPr>
          <w:rFonts w:ascii="Verdana" w:hAnsi="Verdana"/>
          <w:b/>
          <w:sz w:val="24"/>
          <w:szCs w:val="24"/>
        </w:rPr>
      </w:pPr>
      <w:r w:rsidRPr="0047172C">
        <w:rPr>
          <w:rFonts w:ascii="Verdana" w:hAnsi="Verdana"/>
          <w:b/>
          <w:sz w:val="16"/>
          <w:szCs w:val="20"/>
        </w:rPr>
        <w:t>KODY CPV</w:t>
      </w:r>
      <w:r w:rsidRPr="0047172C">
        <w:rPr>
          <w:rFonts w:ascii="Verdana" w:hAnsi="Verdana"/>
          <w:b/>
          <w:sz w:val="16"/>
          <w:szCs w:val="20"/>
        </w:rPr>
        <w:br/>
        <w:t>Dział</w:t>
      </w:r>
      <w:r w:rsidRPr="0047172C">
        <w:rPr>
          <w:rFonts w:ascii="Verdana" w:hAnsi="Verdana"/>
          <w:sz w:val="16"/>
          <w:szCs w:val="20"/>
        </w:rPr>
        <w:br/>
        <w:t>45000000-7 Roboty budowlane</w:t>
      </w:r>
      <w:r w:rsidRPr="0047172C">
        <w:rPr>
          <w:rFonts w:ascii="Verdana" w:hAnsi="Verdana"/>
          <w:sz w:val="16"/>
          <w:szCs w:val="20"/>
        </w:rPr>
        <w:br/>
      </w:r>
      <w:r w:rsidRPr="0047172C">
        <w:rPr>
          <w:rFonts w:ascii="Verdana" w:hAnsi="Verdana"/>
          <w:b/>
          <w:sz w:val="16"/>
          <w:szCs w:val="20"/>
        </w:rPr>
        <w:t>Grupy robót</w:t>
      </w:r>
      <w:r w:rsidRPr="0047172C">
        <w:rPr>
          <w:rFonts w:ascii="Verdana" w:hAnsi="Verdana"/>
          <w:b/>
          <w:sz w:val="16"/>
          <w:szCs w:val="20"/>
        </w:rPr>
        <w:br/>
      </w:r>
      <w:r w:rsidRPr="0047172C">
        <w:rPr>
          <w:rFonts w:ascii="Verdana" w:hAnsi="Verdana"/>
          <w:sz w:val="16"/>
          <w:szCs w:val="20"/>
        </w:rPr>
        <w:t>45100000-8 Przygotowanie terenu pod budowę</w:t>
      </w:r>
      <w:r w:rsidRPr="0047172C">
        <w:rPr>
          <w:rFonts w:ascii="Verdana" w:hAnsi="Verdana"/>
          <w:b/>
          <w:sz w:val="16"/>
          <w:szCs w:val="20"/>
        </w:rPr>
        <w:br/>
      </w:r>
      <w:r w:rsidRPr="0047172C">
        <w:rPr>
          <w:rFonts w:ascii="Verdana" w:hAnsi="Verdana"/>
          <w:sz w:val="16"/>
          <w:szCs w:val="20"/>
        </w:rPr>
        <w:t>45200000-9 Roboty budowlane w zakresie wznoszenia kompletnych obiektów budowlanych lub ich części oraz roboty w zakresie inżynierii lądowej i wodnej</w:t>
      </w:r>
      <w:r w:rsidRPr="0047172C">
        <w:rPr>
          <w:rFonts w:ascii="Verdana" w:hAnsi="Verdana"/>
          <w:sz w:val="16"/>
          <w:szCs w:val="20"/>
        </w:rPr>
        <w:br/>
      </w:r>
      <w:r w:rsidRPr="0047172C">
        <w:rPr>
          <w:rFonts w:ascii="Verdana" w:hAnsi="Verdana"/>
          <w:b/>
          <w:sz w:val="16"/>
          <w:szCs w:val="20"/>
        </w:rPr>
        <w:t>Klasy robót</w:t>
      </w:r>
      <w:r w:rsidRPr="0047172C">
        <w:rPr>
          <w:rFonts w:ascii="Verdana" w:hAnsi="Verdana"/>
          <w:b/>
          <w:sz w:val="16"/>
          <w:szCs w:val="20"/>
        </w:rPr>
        <w:br/>
      </w:r>
      <w:r w:rsidRPr="0047172C">
        <w:rPr>
          <w:rFonts w:ascii="Verdana" w:hAnsi="Verdana"/>
          <w:sz w:val="16"/>
          <w:szCs w:val="20"/>
        </w:rPr>
        <w:t>45110000-1 Roboty w zakresie burzenia i rozbiórki obiektów budowlanych; roboty ziemne</w:t>
      </w:r>
      <w:r w:rsidRPr="0047172C">
        <w:rPr>
          <w:rFonts w:ascii="Verdana" w:hAnsi="Verdana"/>
          <w:sz w:val="16"/>
          <w:szCs w:val="20"/>
        </w:rPr>
        <w:br/>
        <w:t>45220000-5 Roboty inżynieryjne i budowlane</w:t>
      </w:r>
      <w:r w:rsidRPr="0047172C">
        <w:rPr>
          <w:rFonts w:ascii="Verdana" w:hAnsi="Verdana"/>
          <w:b/>
          <w:sz w:val="16"/>
          <w:szCs w:val="20"/>
        </w:rPr>
        <w:br/>
      </w:r>
      <w:r w:rsidRPr="0047172C">
        <w:rPr>
          <w:rFonts w:ascii="Verdana" w:hAnsi="Verdana"/>
          <w:sz w:val="16"/>
          <w:szCs w:val="20"/>
        </w:rPr>
        <w:t>45230000-8 Roboty budowlane w zakresie rurociągów, linii komunikacyjnych i elektroenergetycznych, autostrad, dróg, lotnisk i kolei; wyrównanie terenu</w:t>
      </w:r>
      <w:r w:rsidRPr="0047172C">
        <w:rPr>
          <w:rFonts w:ascii="Verdana" w:hAnsi="Verdana"/>
          <w:sz w:val="16"/>
          <w:szCs w:val="20"/>
        </w:rPr>
        <w:br/>
      </w:r>
      <w:r w:rsidRPr="0047172C">
        <w:rPr>
          <w:rFonts w:ascii="Verdana" w:hAnsi="Verdana"/>
          <w:b/>
          <w:sz w:val="16"/>
          <w:szCs w:val="20"/>
        </w:rPr>
        <w:t>Kategoria robót</w:t>
      </w:r>
      <w:r w:rsidRPr="0047172C">
        <w:rPr>
          <w:rFonts w:ascii="Verdana" w:hAnsi="Verdana"/>
          <w:b/>
          <w:sz w:val="16"/>
          <w:szCs w:val="20"/>
        </w:rPr>
        <w:br/>
      </w:r>
      <w:r w:rsidRPr="0047172C">
        <w:rPr>
          <w:rFonts w:ascii="Verdana" w:hAnsi="Verdana"/>
          <w:sz w:val="16"/>
          <w:szCs w:val="20"/>
        </w:rPr>
        <w:t>45111200-0   Roboty w zakresie przygotowania terenu pod budowę i roboty ziemne</w:t>
      </w:r>
      <w:r w:rsidRPr="0047172C">
        <w:rPr>
          <w:rFonts w:ascii="Verdana" w:hAnsi="Verdana"/>
          <w:sz w:val="16"/>
          <w:szCs w:val="20"/>
        </w:rPr>
        <w:br/>
        <w:t>45112210-0   Usuwanie wierzchniej warstwy gleby</w:t>
      </w:r>
      <w:r w:rsidRPr="0047172C">
        <w:rPr>
          <w:rFonts w:ascii="Verdana" w:hAnsi="Verdana"/>
          <w:sz w:val="16"/>
          <w:szCs w:val="20"/>
        </w:rPr>
        <w:br/>
        <w:t>45112710-5   Roboty w zakresie kształtowania terenów zielonych</w:t>
      </w:r>
      <w:r w:rsidRPr="0047172C">
        <w:rPr>
          <w:rFonts w:ascii="Verdana" w:hAnsi="Verdana"/>
          <w:sz w:val="16"/>
          <w:szCs w:val="20"/>
        </w:rPr>
        <w:br/>
        <w:t>45222000-9   Roboty budowlane w zakresie robót inżynieryjnych, z wyjątkiem mostów, tuneli, szybów i kolei podziemnej</w:t>
      </w:r>
      <w:r w:rsidRPr="0047172C">
        <w:rPr>
          <w:rFonts w:ascii="Verdana" w:hAnsi="Verdana"/>
          <w:sz w:val="16"/>
          <w:szCs w:val="20"/>
        </w:rPr>
        <w:br/>
        <w:t>45233300-2   Fundamentowanie autostrad, dróg, ulic i ścieżek ruchu pieszego</w:t>
      </w:r>
      <w:r w:rsidRPr="0047172C">
        <w:rPr>
          <w:rFonts w:ascii="Verdana" w:hAnsi="Verdana"/>
          <w:sz w:val="16"/>
          <w:szCs w:val="20"/>
        </w:rPr>
        <w:br/>
        <w:t>45233000-9   Roboty w zakresie konstruowania, fundamentowania oraz wykonywania nawierzchni autostrad, dróg</w:t>
      </w:r>
      <w:r w:rsidRPr="0047172C">
        <w:rPr>
          <w:rFonts w:ascii="Verdana" w:hAnsi="Verdana"/>
          <w:sz w:val="16"/>
          <w:szCs w:val="20"/>
        </w:rPr>
        <w:br/>
        <w:t>45233220-7   Roboty w zakresie nawierzchni dróg</w:t>
      </w:r>
    </w:p>
    <w:p w:rsidR="00E93C2F" w:rsidRDefault="00E93C2F" w:rsidP="009C55A5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E93C2F" w:rsidRDefault="00E93C2F" w:rsidP="009C55A5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82ACC" w:rsidRDefault="00082ACC" w:rsidP="009C55A5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82ACC" w:rsidRDefault="00082ACC" w:rsidP="009C55A5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82ACC" w:rsidRDefault="00082ACC" w:rsidP="009C55A5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82ACC" w:rsidRPr="00D179BC" w:rsidRDefault="00082ACC" w:rsidP="009C55A5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1668"/>
        <w:gridCol w:w="2268"/>
        <w:gridCol w:w="1701"/>
        <w:gridCol w:w="1275"/>
        <w:gridCol w:w="1772"/>
        <w:gridCol w:w="817"/>
      </w:tblGrid>
      <w:tr w:rsidR="0054589F" w:rsidRPr="006458C0" w:rsidTr="0054589F">
        <w:tc>
          <w:tcPr>
            <w:tcW w:w="1668" w:type="dxa"/>
            <w:shd w:val="clear" w:color="auto" w:fill="D0CECE" w:themeFill="background2" w:themeFillShade="E6"/>
          </w:tcPr>
          <w:p w:rsidR="0054589F" w:rsidRPr="0054589F" w:rsidRDefault="0054589F" w:rsidP="00A71367">
            <w:pPr>
              <w:rPr>
                <w:rFonts w:ascii="Verdana" w:hAnsi="Verdana"/>
                <w:b/>
                <w:sz w:val="14"/>
                <w:szCs w:val="14"/>
              </w:rPr>
            </w:pPr>
            <w:r w:rsidRPr="0054589F">
              <w:rPr>
                <w:rFonts w:ascii="Verdana" w:hAnsi="Verdana"/>
                <w:b/>
                <w:sz w:val="14"/>
                <w:szCs w:val="14"/>
              </w:rPr>
              <w:t>Data opracowania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54589F" w:rsidRPr="0054589F" w:rsidRDefault="0054589F" w:rsidP="00A71367">
            <w:pPr>
              <w:rPr>
                <w:rFonts w:ascii="Verdana" w:hAnsi="Verdana"/>
                <w:b/>
                <w:sz w:val="14"/>
                <w:szCs w:val="14"/>
              </w:rPr>
            </w:pPr>
            <w:r w:rsidRPr="0054589F">
              <w:rPr>
                <w:rFonts w:ascii="Verdana" w:hAnsi="Verdana"/>
                <w:b/>
                <w:sz w:val="14"/>
                <w:szCs w:val="14"/>
              </w:rPr>
              <w:t>Imię i Nazwisko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54589F" w:rsidRPr="0054589F" w:rsidRDefault="0054589F" w:rsidP="00A71367">
            <w:pPr>
              <w:rPr>
                <w:rFonts w:ascii="Verdana" w:hAnsi="Verdana"/>
                <w:b/>
                <w:sz w:val="14"/>
                <w:szCs w:val="14"/>
              </w:rPr>
            </w:pPr>
            <w:r w:rsidRPr="0054589F">
              <w:rPr>
                <w:rFonts w:ascii="Verdana" w:hAnsi="Verdana"/>
                <w:b/>
                <w:sz w:val="14"/>
                <w:szCs w:val="14"/>
              </w:rPr>
              <w:t>Stanowisko</w:t>
            </w:r>
          </w:p>
        </w:tc>
        <w:tc>
          <w:tcPr>
            <w:tcW w:w="1275" w:type="dxa"/>
            <w:shd w:val="clear" w:color="auto" w:fill="D0CECE" w:themeFill="background2" w:themeFillShade="E6"/>
          </w:tcPr>
          <w:p w:rsidR="0054589F" w:rsidRPr="0054589F" w:rsidRDefault="0054589F" w:rsidP="00A71367">
            <w:pPr>
              <w:rPr>
                <w:rFonts w:ascii="Verdana" w:hAnsi="Verdana"/>
                <w:b/>
                <w:sz w:val="14"/>
                <w:szCs w:val="14"/>
              </w:rPr>
            </w:pPr>
            <w:r w:rsidRPr="0054589F">
              <w:rPr>
                <w:rFonts w:ascii="Verdana" w:hAnsi="Verdana"/>
                <w:b/>
                <w:sz w:val="14"/>
                <w:szCs w:val="14"/>
              </w:rPr>
              <w:t xml:space="preserve">Specjalność </w:t>
            </w:r>
          </w:p>
        </w:tc>
        <w:tc>
          <w:tcPr>
            <w:tcW w:w="1772" w:type="dxa"/>
            <w:shd w:val="clear" w:color="auto" w:fill="D0CECE" w:themeFill="background2" w:themeFillShade="E6"/>
          </w:tcPr>
          <w:p w:rsidR="0054589F" w:rsidRPr="0054589F" w:rsidRDefault="0054589F" w:rsidP="00A71367">
            <w:pPr>
              <w:rPr>
                <w:rFonts w:ascii="Verdana" w:hAnsi="Verdana"/>
                <w:b/>
                <w:sz w:val="14"/>
                <w:szCs w:val="14"/>
              </w:rPr>
            </w:pPr>
            <w:r w:rsidRPr="0054589F">
              <w:rPr>
                <w:rFonts w:ascii="Verdana" w:hAnsi="Verdana"/>
                <w:b/>
                <w:sz w:val="14"/>
                <w:szCs w:val="14"/>
              </w:rPr>
              <w:t>Nr uprawnień</w:t>
            </w:r>
          </w:p>
        </w:tc>
        <w:tc>
          <w:tcPr>
            <w:tcW w:w="817" w:type="dxa"/>
            <w:shd w:val="clear" w:color="auto" w:fill="D0CECE" w:themeFill="background2" w:themeFillShade="E6"/>
          </w:tcPr>
          <w:p w:rsidR="0054589F" w:rsidRPr="0054589F" w:rsidRDefault="0054589F" w:rsidP="00A71367">
            <w:pPr>
              <w:rPr>
                <w:rFonts w:ascii="Verdana" w:hAnsi="Verdana"/>
                <w:b/>
                <w:sz w:val="14"/>
                <w:szCs w:val="14"/>
              </w:rPr>
            </w:pPr>
            <w:r w:rsidRPr="0054589F">
              <w:rPr>
                <w:rFonts w:ascii="Verdana" w:hAnsi="Verdana"/>
                <w:b/>
                <w:sz w:val="14"/>
                <w:szCs w:val="14"/>
              </w:rPr>
              <w:t>Podpis</w:t>
            </w:r>
          </w:p>
        </w:tc>
      </w:tr>
      <w:tr w:rsidR="0054589F" w:rsidRPr="006458C0" w:rsidTr="0054589F">
        <w:tc>
          <w:tcPr>
            <w:tcW w:w="1668" w:type="dxa"/>
          </w:tcPr>
          <w:p w:rsidR="0054589F" w:rsidRPr="0054589F" w:rsidRDefault="00356937" w:rsidP="00DD5721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</w:t>
            </w:r>
            <w:r w:rsidR="00DD5721">
              <w:rPr>
                <w:rFonts w:ascii="Verdana" w:hAnsi="Verdana"/>
                <w:sz w:val="14"/>
                <w:szCs w:val="14"/>
              </w:rPr>
              <w:t>9</w:t>
            </w:r>
            <w:r>
              <w:rPr>
                <w:rFonts w:ascii="Verdana" w:hAnsi="Verdana"/>
                <w:sz w:val="14"/>
                <w:szCs w:val="14"/>
              </w:rPr>
              <w:t>.</w:t>
            </w:r>
            <w:r w:rsidR="00DD5721">
              <w:rPr>
                <w:rFonts w:ascii="Verdana" w:hAnsi="Verdana"/>
                <w:sz w:val="14"/>
                <w:szCs w:val="14"/>
              </w:rPr>
              <w:t>09</w:t>
            </w:r>
            <w:r>
              <w:rPr>
                <w:rFonts w:ascii="Verdana" w:hAnsi="Verdana"/>
                <w:sz w:val="14"/>
                <w:szCs w:val="14"/>
              </w:rPr>
              <w:t>.2022r.</w:t>
            </w:r>
          </w:p>
        </w:tc>
        <w:tc>
          <w:tcPr>
            <w:tcW w:w="2268" w:type="dxa"/>
          </w:tcPr>
          <w:p w:rsidR="0054589F" w:rsidRPr="0054589F" w:rsidRDefault="0054589F" w:rsidP="00A71367">
            <w:pPr>
              <w:rPr>
                <w:rFonts w:ascii="Verdana" w:hAnsi="Verdana"/>
                <w:sz w:val="14"/>
                <w:szCs w:val="14"/>
              </w:rPr>
            </w:pPr>
            <w:r w:rsidRPr="0054589F">
              <w:rPr>
                <w:rFonts w:ascii="Verdana" w:hAnsi="Verdana"/>
                <w:sz w:val="14"/>
                <w:szCs w:val="14"/>
              </w:rPr>
              <w:t>mgr inż. Łukasz Klebus</w:t>
            </w:r>
          </w:p>
        </w:tc>
        <w:tc>
          <w:tcPr>
            <w:tcW w:w="1701" w:type="dxa"/>
          </w:tcPr>
          <w:p w:rsidR="0054589F" w:rsidRPr="0054589F" w:rsidRDefault="0054589F" w:rsidP="00A71367">
            <w:pPr>
              <w:rPr>
                <w:rFonts w:ascii="Verdana" w:hAnsi="Verdana"/>
                <w:sz w:val="14"/>
                <w:szCs w:val="14"/>
              </w:rPr>
            </w:pPr>
            <w:r w:rsidRPr="0054589F">
              <w:rPr>
                <w:rFonts w:ascii="Verdana" w:hAnsi="Verdana"/>
                <w:sz w:val="14"/>
                <w:szCs w:val="14"/>
              </w:rPr>
              <w:t>Projektant</w:t>
            </w:r>
          </w:p>
        </w:tc>
        <w:tc>
          <w:tcPr>
            <w:tcW w:w="1275" w:type="dxa"/>
          </w:tcPr>
          <w:p w:rsidR="0054589F" w:rsidRPr="0054589F" w:rsidRDefault="0054589F" w:rsidP="00A71367">
            <w:pPr>
              <w:rPr>
                <w:rFonts w:ascii="Verdana" w:hAnsi="Verdana"/>
                <w:sz w:val="14"/>
                <w:szCs w:val="14"/>
              </w:rPr>
            </w:pPr>
            <w:r w:rsidRPr="0054589F">
              <w:rPr>
                <w:rFonts w:ascii="Verdana" w:hAnsi="Verdana"/>
                <w:sz w:val="14"/>
                <w:szCs w:val="14"/>
              </w:rPr>
              <w:t>Drogowa</w:t>
            </w:r>
          </w:p>
        </w:tc>
        <w:tc>
          <w:tcPr>
            <w:tcW w:w="1772" w:type="dxa"/>
          </w:tcPr>
          <w:p w:rsidR="0054589F" w:rsidRPr="0054589F" w:rsidRDefault="0054589F" w:rsidP="00A71367">
            <w:pPr>
              <w:rPr>
                <w:rFonts w:ascii="Verdana" w:hAnsi="Verdana"/>
                <w:sz w:val="14"/>
                <w:szCs w:val="14"/>
              </w:rPr>
            </w:pPr>
            <w:r w:rsidRPr="0054589F">
              <w:rPr>
                <w:rFonts w:ascii="Verdana" w:hAnsi="Verdana"/>
                <w:sz w:val="14"/>
                <w:szCs w:val="14"/>
              </w:rPr>
              <w:t>PDL/0033/PWOD/14</w:t>
            </w:r>
          </w:p>
        </w:tc>
        <w:tc>
          <w:tcPr>
            <w:tcW w:w="817" w:type="dxa"/>
          </w:tcPr>
          <w:p w:rsidR="0054589F" w:rsidRDefault="0054589F" w:rsidP="00A71367">
            <w:pPr>
              <w:rPr>
                <w:rFonts w:ascii="Verdana" w:hAnsi="Verdana"/>
                <w:sz w:val="14"/>
                <w:szCs w:val="14"/>
              </w:rPr>
            </w:pPr>
          </w:p>
          <w:p w:rsidR="0054589F" w:rsidRPr="0054589F" w:rsidRDefault="0054589F" w:rsidP="00A71367">
            <w:pPr>
              <w:rPr>
                <w:rFonts w:ascii="Verdana" w:hAnsi="Verdana"/>
                <w:sz w:val="14"/>
                <w:szCs w:val="14"/>
              </w:rPr>
            </w:pPr>
          </w:p>
        </w:tc>
      </w:tr>
    </w:tbl>
    <w:p w:rsidR="008D3883" w:rsidRDefault="00B934D3" w:rsidP="00DD6DD4">
      <w:pPr>
        <w:jc w:val="right"/>
        <w:rPr>
          <w:rFonts w:ascii="Verdana" w:eastAsia="Times New Roman" w:hAnsi="Verdana" w:cs="Times New Roman"/>
          <w:sz w:val="14"/>
          <w:szCs w:val="14"/>
        </w:rPr>
      </w:pPr>
      <w:r>
        <w:rPr>
          <w:rFonts w:ascii="Verdana" w:eastAsia="Times New Roman" w:hAnsi="Verdana" w:cs="Times New Roman"/>
          <w:sz w:val="14"/>
          <w:szCs w:val="14"/>
        </w:rPr>
        <w:t>Egz..........</w:t>
      </w:r>
    </w:p>
    <w:p w:rsidR="00917401" w:rsidRDefault="00917401" w:rsidP="00917401">
      <w:pPr>
        <w:jc w:val="center"/>
        <w:rPr>
          <w:rFonts w:ascii="Verdana" w:eastAsia="Times New Roman" w:hAnsi="Verdana" w:cs="Times New Roman"/>
          <w:sz w:val="14"/>
          <w:szCs w:val="14"/>
        </w:rPr>
      </w:pPr>
      <w:r>
        <w:rPr>
          <w:rFonts w:ascii="Verdana" w:eastAsia="Times New Roman" w:hAnsi="Verdana" w:cs="Times New Roman"/>
          <w:sz w:val="14"/>
          <w:szCs w:val="14"/>
        </w:rPr>
        <w:t>1</w:t>
      </w:r>
    </w:p>
    <w:tbl>
      <w:tblPr>
        <w:tblW w:w="10632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1276"/>
        <w:gridCol w:w="5528"/>
        <w:gridCol w:w="709"/>
        <w:gridCol w:w="1106"/>
        <w:gridCol w:w="28"/>
        <w:gridCol w:w="1276"/>
      </w:tblGrid>
      <w:tr w:rsidR="004F5197" w:rsidRPr="00113165" w:rsidTr="00D05A0E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Lp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Podstawa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Opis i wyliczenia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j.m.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Poszcz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</w:tr>
      <w:tr w:rsidR="00113165" w:rsidRPr="00113165" w:rsidTr="004F519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D.01.00.00 ROBOTY PRZYGOTOWAWCZE</w:t>
            </w:r>
          </w:p>
        </w:tc>
      </w:tr>
      <w:tr w:rsidR="004F5197" w:rsidRPr="00113165" w:rsidTr="004F5197">
        <w:trPr>
          <w:trHeight w:val="3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D.01.01.01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Odtworzenie trasy i punktów wysokościowych na odcinku 0+000 do km 3+814,20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km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3,8142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3,8142</w:t>
            </w:r>
          </w:p>
        </w:tc>
      </w:tr>
      <w:tr w:rsidR="00113165" w:rsidRPr="00113165" w:rsidTr="004F5197">
        <w:trPr>
          <w:trHeight w:val="2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1.2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Karczowanie drzew o średnicy 10-35cm                                                                                                                          CPV 45112600-1</w:t>
            </w:r>
          </w:p>
        </w:tc>
      </w:tr>
      <w:tr w:rsidR="004F5197" w:rsidRPr="00113165" w:rsidTr="004F5197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Karczowanie pni o śr. 10-15 cm koparką podsiębierną w gruntach kat.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I-II o normalnej wilgotności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315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315</w:t>
            </w:r>
          </w:p>
        </w:tc>
      </w:tr>
      <w:tr w:rsidR="004F5197" w:rsidRPr="00113165" w:rsidTr="004F5197">
        <w:trPr>
          <w:trHeight w:val="6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Karczowanie pni o śr. 16-25 cm koparką podsiębierną w gruntach kat.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I-II o normalnej wilgotności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334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1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334</w:t>
            </w:r>
          </w:p>
        </w:tc>
      </w:tr>
      <w:tr w:rsidR="004F5197" w:rsidRPr="00113165" w:rsidTr="004F5197">
        <w:trPr>
          <w:trHeight w:val="4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Karczowanie pni o śr. 26-35 cm koparką podsiębierną w gruntach kat.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I-II o normalnej wilgotności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 xml:space="preserve"> 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445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445</w:t>
            </w:r>
          </w:p>
        </w:tc>
      </w:tr>
      <w:tr w:rsidR="00113165" w:rsidRPr="00113165" w:rsidTr="004F5197">
        <w:trPr>
          <w:trHeight w:val="2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1.3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Karczowanie drzew o średnicy 36-55cm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45112600-1</w:t>
            </w:r>
          </w:p>
        </w:tc>
      </w:tr>
      <w:tr w:rsidR="004F5197" w:rsidRPr="00113165" w:rsidTr="004F5197">
        <w:trPr>
          <w:trHeight w:val="5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Karczowanie pni o śr. 36-45 cm koparką podsiębierną w gruntach kat.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I-II o normalnej wilgotności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431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431</w:t>
            </w:r>
          </w:p>
        </w:tc>
      </w:tr>
      <w:tr w:rsidR="004F5197" w:rsidRPr="00113165" w:rsidTr="004F5197">
        <w:trPr>
          <w:trHeight w:val="4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Karczowanie pni o śr. 46-55 cm koparką podsiębierną w gruntach kat.</w:t>
            </w:r>
            <w:r w:rsidR="00D05A0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I-II o normalnej wilgotności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 xml:space="preserve"> 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146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1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146</w:t>
            </w:r>
          </w:p>
        </w:tc>
      </w:tr>
      <w:tr w:rsidR="00113165" w:rsidRPr="00113165" w:rsidTr="004F5197">
        <w:trPr>
          <w:trHeight w:val="4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1.4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Karczowanie drzew o średnicy ponad 55cm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45112600-1</w:t>
            </w:r>
          </w:p>
        </w:tc>
      </w:tr>
      <w:tr w:rsidR="004F5197" w:rsidRPr="00113165" w:rsidTr="004F5197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Karczowanie pni o śr. 56-65 cm koparką podsiębierną w gr. kat.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I-II o norma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lnej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wilgotności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1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7</w:t>
            </w:r>
          </w:p>
        </w:tc>
      </w:tr>
      <w:tr w:rsidR="004F5197" w:rsidRPr="00113165" w:rsidTr="004F5197">
        <w:trPr>
          <w:trHeight w:val="5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Karczowanie pni o śr. 66-75 cm koparką podsiębierną w gr. kat.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I-II o normal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nej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wilgotności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1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</w:t>
            </w:r>
          </w:p>
        </w:tc>
      </w:tr>
      <w:tr w:rsidR="00113165" w:rsidRPr="00113165" w:rsidTr="004F5197">
        <w:trPr>
          <w:trHeight w:val="1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1.5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Mechaniczne karczowanie krzaków i podszyć gęstych powyżej 60% powierzchni.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45112600-1</w:t>
            </w:r>
          </w:p>
        </w:tc>
      </w:tr>
      <w:tr w:rsidR="004F5197" w:rsidRPr="00113165" w:rsidTr="004F5197">
        <w:trPr>
          <w:trHeight w:val="7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Mechaniczne karczowanie krzaków i podszyć gęstych powyżej 60% powierzchni. Km 0+580 do 0+670 str. prawa -700m2;  km 0+930 do 1+030  str. prawa -150m2, str. lewa -150m2; km 1+985 do 2+025 str. prawa -60m2, str. lewa -60m2 =1120m2=0,1120ha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0,112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1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0,112</w:t>
            </w:r>
          </w:p>
        </w:tc>
      </w:tr>
      <w:tr w:rsidR="004F5197" w:rsidRPr="00113165" w:rsidTr="004F5197">
        <w:trPr>
          <w:trHeight w:val="3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Wywożenie karpiny na odległość do 2km. 315*0,05+334*0,07+445*,17+431*0,28+146*0,45+7*0,65+2*0,88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307,47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307,47</w:t>
            </w:r>
          </w:p>
        </w:tc>
      </w:tr>
      <w:tr w:rsidR="004F5197" w:rsidRPr="00113165" w:rsidTr="004F5197">
        <w:trPr>
          <w:trHeight w:val="9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Mechaniczne usunięcie warstwy ziemi urodzajnej (humusu) o grubości  śr. 20 cm z transportem urobku na odkład na odległość do 2km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powierzchnia  zdjęcia humusu = 27100(powierzchnia zab.)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-12152(powierzchnia istniejącej drogi)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m2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14948,00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14948,00</w:t>
            </w:r>
          </w:p>
        </w:tc>
      </w:tr>
      <w:tr w:rsidR="004F5197" w:rsidRPr="00113165" w:rsidTr="004F5197">
        <w:trPr>
          <w:trHeight w:val="4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Rozebranie elementów brukowanych                (2*1,0*0,2)*2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0,80</w:t>
            </w:r>
          </w:p>
        </w:tc>
      </w:tr>
      <w:tr w:rsidR="004F5197" w:rsidRPr="00113165" w:rsidTr="004F5197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Rozebranie rur z przepustu  fi50 (HDPE)                            6,25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mb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6,25</w:t>
            </w:r>
          </w:p>
        </w:tc>
      </w:tr>
      <w:tr w:rsidR="004F5197" w:rsidRPr="00113165" w:rsidTr="004F5197">
        <w:trPr>
          <w:trHeight w:val="1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Cięcie piłą nawierzchni bitumicznych na gł. ok.12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mb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1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15,00</w:t>
            </w:r>
          </w:p>
        </w:tc>
      </w:tr>
      <w:tr w:rsidR="004F5197" w:rsidRPr="00113165" w:rsidTr="004F5197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D.01.02.02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Rozebranie istniejącego zjazdu  publicznego z drogi leśnej wg odrębnej procedury (nawierzchnia żwirowa śr gr. ok 20 cm)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40,74</w:t>
            </w:r>
          </w:p>
        </w:tc>
      </w:tr>
      <w:tr w:rsidR="00113165" w:rsidRPr="00113165" w:rsidTr="004F5197">
        <w:trPr>
          <w:trHeight w:val="1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D.02.00.00 ROBOTY ZIEMNE</w:t>
            </w:r>
          </w:p>
        </w:tc>
      </w:tr>
      <w:tr w:rsidR="00113165" w:rsidRPr="00113165" w:rsidTr="004F5197">
        <w:trPr>
          <w:trHeight w:val="6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2.1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wykopów mechanicznie w gr. kat. I-V z transportem urobku na odkład na odległość 2-5km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45111200-0</w:t>
            </w:r>
          </w:p>
        </w:tc>
      </w:tr>
      <w:tr w:rsidR="004F5197" w:rsidRPr="00113165" w:rsidTr="004F5197">
        <w:trPr>
          <w:trHeight w:val="6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D.02.01.01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8B62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Roboty ziemne wykonywane koparkami podsiębiernymi o poj.</w:t>
            </w:r>
            <w:r w:rsidR="00AE692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łyżki 0.60 m3 w</w:t>
            </w:r>
            <w:r w:rsidR="00AE692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gr.</w:t>
            </w:r>
            <w:r w:rsidR="00AE692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kat. III-IV z transp.</w:t>
            </w:r>
            <w:r w:rsidR="00AE692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="008B6238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urobku na odległość</w:t>
            </w:r>
            <w:r w:rsidR="00AE692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do 1 km sam.</w:t>
            </w:r>
            <w:r w:rsidR="00AE692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samowyład</w:t>
            </w:r>
            <w:r w:rsidR="008B6238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owczym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-w/g tabeli robót ziemnych: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19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4088,83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4088,83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wykopy pod przepusty: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22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(10*1,4*0,57)+(9*1,4*0,87)+(10,3*1,4*0,87)+(8,5*1,4*0,87)+(8,5*1,4*0,87)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52,19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20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Uwaga: materiał z wykopów jako nie nadający się do ponownego wbudowania przewidziano do wywiezienia w całości na odkład.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2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4141,02</w:t>
            </w:r>
          </w:p>
        </w:tc>
      </w:tr>
      <w:tr w:rsidR="00113165" w:rsidRPr="00113165" w:rsidTr="00941586">
        <w:trPr>
          <w:trHeight w:val="38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2.2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nasypów mechanicznie z gr. kat. I-VI z pozyskaniem i transportem gruntu na odległość ponad 15km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45111200-0</w:t>
            </w:r>
          </w:p>
        </w:tc>
      </w:tr>
      <w:tr w:rsidR="004F5197" w:rsidRPr="00113165" w:rsidTr="00DC6B0C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2.2.1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D.02.03.01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94158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Roboty ziemne wykonywane koparkami podsi</w:t>
            </w:r>
            <w:r w:rsidR="0094158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ębiernymi o poj. łyżki 0.60 m3 w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gr.</w:t>
            </w:r>
            <w:r w:rsidR="0094158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kat. I-II z transp.</w:t>
            </w:r>
            <w:r w:rsidR="0094158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urobku na </w:t>
            </w:r>
            <w:r w:rsidR="0094158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odległość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do 1 km sam.</w:t>
            </w:r>
            <w:r w:rsidR="0094158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samowyład</w:t>
            </w:r>
            <w:r w:rsidR="00941586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owczym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1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-pozyskanie gruntu w/g tabeli robót ziemnych: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9216,02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9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zasypanie przepustów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((9*1,4*0,87)+(10,3*1,4*0,87)+(8,5*1,4*0,87)+(8,5*1,4*0,87))*0,7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30,95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9246,97</w:t>
            </w:r>
          </w:p>
        </w:tc>
      </w:tr>
      <w:tr w:rsidR="004F5197" w:rsidRPr="00113165" w:rsidTr="00DC6B0C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2.2.2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D.02.03.01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Formowanie i zagęszczanie nasypów o wys. do 3,0 m 9246,97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9246,97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9246,97</w:t>
            </w:r>
          </w:p>
        </w:tc>
      </w:tr>
      <w:tr w:rsidR="00113165" w:rsidRPr="00113165" w:rsidTr="00DC6B0C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D.03.00.00 ODWODNIENIE KORPUSU DROGOWEGO</w:t>
            </w:r>
          </w:p>
        </w:tc>
      </w:tr>
      <w:tr w:rsidR="00113165" w:rsidRPr="00113165" w:rsidTr="00DC6B0C">
        <w:trPr>
          <w:trHeight w:val="3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3.1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przepustów z rur polietylenowych HDPE spiralnie karbowanych o średnicy 50cm pod koroną drogi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45221100-3</w:t>
            </w:r>
          </w:p>
        </w:tc>
      </w:tr>
      <w:tr w:rsidR="004F5197" w:rsidRPr="00113165" w:rsidTr="00DC6B0C">
        <w:trPr>
          <w:trHeight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D.03.01.03a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Przepusty rurowe pod koroną drogi - ławy fundamentowe żwirowe o grubości 30cm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(10*0,7*0,30)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2,10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1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2,10</w:t>
            </w:r>
          </w:p>
        </w:tc>
      </w:tr>
      <w:tr w:rsidR="004F5197" w:rsidRPr="00113165" w:rsidTr="00DC6B0C">
        <w:trPr>
          <w:trHeight w:val="5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D.03.01.03a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DC6B0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Przepusty z rur polietylenowych HDPE spiralnie karbowanych o średnicy 50cm pod koroną drogi         </w:t>
            </w:r>
            <w:r w:rsidR="00DC6B0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km 0+008 10,0m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1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10,00</w:t>
            </w:r>
          </w:p>
        </w:tc>
      </w:tr>
      <w:tr w:rsidR="00113165" w:rsidRPr="00113165" w:rsidTr="00DC6B0C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3.2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przepustów z rur polietylenowych HDPE spiralnie karbowanych o średnicy 60cm pod koroną drogi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45221100-3</w:t>
            </w:r>
          </w:p>
        </w:tc>
      </w:tr>
      <w:tr w:rsidR="004F5197" w:rsidRPr="00113165" w:rsidTr="00DC6B0C">
        <w:trPr>
          <w:trHeight w:val="3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D.03.01.03a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Przepusty rurowe pod koroną drogi - ławy fundamentowe żwirowe o grubości 25cm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(36,3)*0.8*0,25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2,4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2,4</w:t>
            </w:r>
          </w:p>
        </w:tc>
      </w:tr>
      <w:tr w:rsidR="004F5197" w:rsidRPr="00113165" w:rsidTr="00DC6B0C">
        <w:trPr>
          <w:trHeight w:val="5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D.03.01.03a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DC6B0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Przepusty z rur polietylenowych HDPE spiralnie karbowanych o średnicy 60cm pod koroną drogi         </w:t>
            </w:r>
            <w:r w:rsidR="00DC6B0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km 0+600 9m; km 1+895 10,3m;</w:t>
            </w:r>
            <w:r w:rsidR="00DC6B0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km 2+587 8,5m; km 3+090 8,5m;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36,3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36,3</w:t>
            </w:r>
          </w:p>
        </w:tc>
      </w:tr>
      <w:tr w:rsidR="00113165" w:rsidRPr="00113165" w:rsidTr="00DC6B0C">
        <w:trPr>
          <w:trHeight w:val="2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3.3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165" w:rsidRPr="00113165" w:rsidRDefault="00113165" w:rsidP="00DC6B0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Ust</w:t>
            </w:r>
            <w:r w:rsidR="00DC6B0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a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wienie prefabrykowanych ścianek czołowych prze</w:t>
            </w:r>
            <w:r w:rsidR="00DC6B0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pustu średnicy 50cm grubości 12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cm.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45221100-3</w:t>
            </w:r>
          </w:p>
        </w:tc>
      </w:tr>
      <w:tr w:rsidR="004F5197" w:rsidRPr="00113165" w:rsidTr="00DC6B0C">
        <w:trPr>
          <w:trHeight w:val="2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D.03.01.03a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Ustawienie prefabrykowanych ścianek czołowych przepustu średnicy 50cm grubości 12 cm w km 0+008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1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</w:t>
            </w:r>
          </w:p>
        </w:tc>
      </w:tr>
      <w:tr w:rsidR="00113165" w:rsidRPr="00113165" w:rsidTr="00DC6B0C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D.04.00.00. PODBUDOWY</w:t>
            </w:r>
          </w:p>
        </w:tc>
      </w:tr>
      <w:tr w:rsidR="00113165" w:rsidRPr="00113165" w:rsidTr="00DC6B0C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4.1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Koryto wykonane mechanicznie wraz z profilowaniem i zagęszczeniem podłoża pod warstwy konstrukcyjne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45233300-2</w:t>
            </w:r>
          </w:p>
        </w:tc>
      </w:tr>
      <w:tr w:rsidR="004F5197" w:rsidRPr="00113165" w:rsidTr="00DC6B0C">
        <w:trPr>
          <w:trHeight w:val="62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D.04.00.00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Profilowanie i zagęszczanie podłoża wykonywane mechanicznie w gruncie kat. II-IV pod warstwy konstrukcyjne nawierzchni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23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powierzchnia drogi wraz z mijankami, składnicami i zjazdami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28970,00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</w:t>
            </w:r>
            <w:r w:rsidR="00DC6B0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ierzchnia zjazdu z drogi krajow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ej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76,80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29046,80</w:t>
            </w:r>
          </w:p>
        </w:tc>
      </w:tr>
      <w:tr w:rsidR="00113165" w:rsidRPr="00113165" w:rsidTr="00DC6B0C">
        <w:trPr>
          <w:trHeight w:val="2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4.2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DC6B0C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D.04.04.02 </w:t>
            </w:r>
            <w:r w:rsidR="00113165"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podbudowy z kruszywa naturalnego, w-wa dolna, grubość  20cm</w:t>
            </w:r>
            <w:r w:rsidR="00113165"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45233300-2</w:t>
            </w:r>
          </w:p>
        </w:tc>
      </w:tr>
      <w:tr w:rsidR="004F5197" w:rsidRPr="00113165" w:rsidTr="00DC6B0C">
        <w:trPr>
          <w:trHeight w:val="16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4.2.1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D.04.04.02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podbudowy z kruszywa</w:t>
            </w:r>
            <w:r w:rsidR="00DC6B0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naturalnego stabilizowanego mechanicznie grubość 20 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10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powierzchnia drogi wraz z mijankami, składnicami i zjazdami (oprócz zjazdu z DK)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28970,00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28970,00</w:t>
            </w:r>
          </w:p>
        </w:tc>
      </w:tr>
      <w:tr w:rsidR="00113165" w:rsidRPr="00113165" w:rsidTr="00DC6B0C">
        <w:trPr>
          <w:trHeight w:val="32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4.3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D.04.05.01 Wykonanie podbudowy z mieszanki związanej cementem C5/6 ,  grubość 18cm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45233300-2</w:t>
            </w:r>
          </w:p>
        </w:tc>
      </w:tr>
      <w:tr w:rsidR="004F5197" w:rsidRPr="00113165" w:rsidTr="00DC6B0C">
        <w:trPr>
          <w:trHeight w:val="30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4.3.1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D.04.05.01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podbudowy z mieszanki związanej cementem C5/6 z wytwórni, grubość warstwy 18 cm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1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powierzchnia zjazdu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powierchnia poboczy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15,8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20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obsypka przepustu przeliczenie na z m3 na m2 (10*1,4*0,57)*0,7/0,18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31,03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C6B0C">
        <w:trPr>
          <w:trHeight w:val="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107,83</w:t>
            </w:r>
          </w:p>
        </w:tc>
      </w:tr>
      <w:tr w:rsidR="00113165" w:rsidRPr="00113165" w:rsidTr="00DC6B0C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D.05.00.00. NAWIERZCHNIE</w:t>
            </w:r>
          </w:p>
        </w:tc>
      </w:tr>
      <w:tr w:rsidR="00113165" w:rsidRPr="00113165" w:rsidTr="00D05A0E">
        <w:trPr>
          <w:trHeight w:val="3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5.1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nawierzchni żwirowych, warstwa dolna, grubość 20cm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45233220-7</w:t>
            </w:r>
          </w:p>
        </w:tc>
      </w:tr>
      <w:tr w:rsidR="004F5197" w:rsidRPr="00113165" w:rsidTr="00D05A0E">
        <w:trPr>
          <w:trHeight w:val="16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D.05.01.04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nawierzchni żwirowych, warstwa dolna rozścielana mechanicznie, grubość  20 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powierzchnia trasy głównej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20104,00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powierzchnia zjazdów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2494,00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powierzchnia mijanek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931,00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powierzchnia składnic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2809,00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26338,00</w:t>
            </w:r>
          </w:p>
        </w:tc>
      </w:tr>
      <w:tr w:rsidR="00113165" w:rsidRPr="00113165" w:rsidTr="00D05A0E">
        <w:trPr>
          <w:trHeight w:val="159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5.2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nawierzchni z betonu cementowego C35/45  grubość 18 cm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45233220-7</w:t>
            </w:r>
          </w:p>
        </w:tc>
      </w:tr>
      <w:tr w:rsidR="004F5197" w:rsidRPr="00113165" w:rsidTr="00D05A0E">
        <w:trPr>
          <w:trHeight w:val="1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5.2.1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D.05.03.04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D05A0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</w:t>
            </w:r>
            <w:r w:rsidR="00D05A0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a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nie nawierzchni z betonu cementowego C35/45  grubość 18 cm wraz z wyko</w:t>
            </w:r>
            <w:r w:rsidR="00D05A0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nan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iem i wypełnieniem 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dylatacji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powierzchnia zjazdu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61,00</w:t>
            </w:r>
          </w:p>
        </w:tc>
      </w:tr>
      <w:tr w:rsidR="00113165" w:rsidRPr="00113165" w:rsidTr="00D05A0E">
        <w:trPr>
          <w:trHeight w:val="29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5.3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165" w:rsidRPr="00113165" w:rsidRDefault="00113165" w:rsidP="00D05A0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warstwy pośliz</w:t>
            </w:r>
            <w:r w:rsidR="00D05A0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go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wej z geowłókniny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45233220-7</w:t>
            </w:r>
          </w:p>
        </w:tc>
      </w:tr>
      <w:tr w:rsidR="004F5197" w:rsidRPr="00113165" w:rsidTr="00D05A0E">
        <w:trPr>
          <w:trHeight w:val="1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5.3.1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D.05.03.04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Wykonanie warstwy poślizgowej z geowłókniny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powierzchnia zjazdu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13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61,00</w:t>
            </w:r>
          </w:p>
        </w:tc>
      </w:tr>
      <w:tr w:rsidR="00113165" w:rsidRPr="00113165" w:rsidTr="00D05A0E">
        <w:trPr>
          <w:trHeight w:val="2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5.4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nawierzchni poboczy z betonowych płyt ażurowych grubość 12 cm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45233220-7</w:t>
            </w:r>
          </w:p>
        </w:tc>
      </w:tr>
      <w:tr w:rsidR="004F5197" w:rsidRPr="00113165" w:rsidTr="00D05A0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5.4.1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D.05.03.24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Wykonanie nawierzchni poboczy zjazdu grubości 18cm z betonowych płyt ażurowych grubość 12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15,8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1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15,80</w:t>
            </w:r>
          </w:p>
        </w:tc>
      </w:tr>
      <w:tr w:rsidR="00113165" w:rsidRPr="00113165" w:rsidTr="00D05A0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D.06.00.00.ROBOTY WYKOŃCZENIOWE</w:t>
            </w:r>
          </w:p>
        </w:tc>
      </w:tr>
      <w:tr w:rsidR="00113165" w:rsidRPr="00113165" w:rsidTr="00D05A0E">
        <w:trPr>
          <w:trHeight w:val="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6.1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Umocnienie skarp brukowcem na podsypce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45112730-1</w:t>
            </w:r>
          </w:p>
        </w:tc>
      </w:tr>
      <w:tr w:rsidR="004F5197" w:rsidRPr="00113165" w:rsidTr="00D05A0E">
        <w:trPr>
          <w:trHeight w:val="19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D.06.01.01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Umocnienie skarp brukowcem na podsypce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10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Obrukowanie skarp wl. i wyl. przepustu km 0+600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2*1,0*1,5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Obrukowanie skarp wl. i wyl. przepustu km 1+895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2*1,0*1,5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Obrukowanie skarp wl. i wyl. przepustu km  2+587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2*1,0*1,5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Obrukowanie skarp wl. i wyl. przepustu km 3+090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2*1,0*1,5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Obrukowanie skarp wl. i wyl. Przepustów na zjazdach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(2*1,0*1,5)*8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D05A0E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umocn</w:t>
            </w:r>
            <w:r w:rsidR="00113165"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ienie dna rowu prawego brukiem km: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0+712 do 1+050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169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1+175 do 1+225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1+895 do 2+000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52,5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3+200 do 3+325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12,5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3+750 do 3+810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D05A0E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umocn</w:t>
            </w:r>
            <w:r w:rsidR="00113165"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ienie dna rowu lewego brukiem km: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0+400 do 0+500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0+700 do 1+050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175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1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1+175 do 1+225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1+895 do 2+000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52,5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3+325 do 3+450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62,5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3+750 do 3+810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720</w:t>
            </w:r>
          </w:p>
        </w:tc>
      </w:tr>
      <w:tr w:rsidR="00113165" w:rsidRPr="00113165" w:rsidTr="00D05A0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6.2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Ułożenie przepustów z rur polietylenowych HDPE spiralnie karbowanych o średnicy 40cm pod zjazdami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45233100-0</w:t>
            </w:r>
          </w:p>
        </w:tc>
      </w:tr>
      <w:tr w:rsidR="004F5197" w:rsidRPr="00113165" w:rsidTr="00D05A0E">
        <w:trPr>
          <w:trHeight w:val="1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6.2.1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D.06.02.01a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Ułożenie przepustów - ława żwirowa grubości 25 cm 67*0,20*0,4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5,36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5,36</w:t>
            </w:r>
          </w:p>
        </w:tc>
      </w:tr>
      <w:tr w:rsidR="004F5197" w:rsidRPr="00113165" w:rsidTr="004F5197">
        <w:trPr>
          <w:trHeight w:val="6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6.2.2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D.06.02.01a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Ułożenie przepustów z rur polietylenowych HDPE spiralnie karbowanych o średnicy 40cm pod zjazdami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rury pod zjazdami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12+12+11+10+10+12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67</w:t>
            </w:r>
          </w:p>
        </w:tc>
      </w:tr>
      <w:tr w:rsidR="00113165" w:rsidRPr="00113165" w:rsidTr="00D05A0E">
        <w:trPr>
          <w:trHeight w:val="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6.3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Ułożenie przepustów z rur polietylenowych HDPE spiralnie karbowanych o średnicy 60cm pod zjazdami</w:t>
            </w: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CPV 45233100-0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6.3.1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D.06.02.01a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Ułożenie przepustów - ława żwirowa grubości 25 cm 18*0,20*0,6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2,16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2,16</w:t>
            </w:r>
          </w:p>
        </w:tc>
      </w:tr>
      <w:tr w:rsidR="004F5197" w:rsidRPr="00113165" w:rsidTr="00D05A0E">
        <w:trPr>
          <w:trHeight w:val="13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6.3.2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D.06.02.01a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Ułożenie przepustów z rur polietylenowych HDPE spiralnie karbowanych o średnicy 40cm pod zjazdami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4F5197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rury pod zjazdami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8+10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18</w:t>
            </w:r>
          </w:p>
        </w:tc>
      </w:tr>
      <w:tr w:rsidR="00113165" w:rsidRPr="00113165" w:rsidTr="00D05A0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7.0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D.07.00.00.OZNAKOWANIE POZIOME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D.07.01.01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Usunięcie istniejącego oznakowania poziomego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2,16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2,16</w:t>
            </w:r>
          </w:p>
        </w:tc>
      </w:tr>
      <w:tr w:rsidR="004F5197" w:rsidRPr="00113165" w:rsidTr="00D05A0E">
        <w:trPr>
          <w:trHeight w:val="5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D.07.01.01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Oznakowanie poziome jezdni farbą akrylową białą, linie osiowe i krawędzie ciągłe, malowane mechanicznie linia P-3a: 1,44m2; P-7b: 0,72m2; linia P-7a: 0,72m2; linia P-1e: 1,44m2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4,32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</w:tr>
      <w:tr w:rsidR="004F5197" w:rsidRPr="00113165" w:rsidTr="00D05A0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165" w:rsidRPr="00113165" w:rsidRDefault="00113165" w:rsidP="0011316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165" w:rsidRPr="00113165" w:rsidRDefault="00113165" w:rsidP="001131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1316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4,32</w:t>
            </w:r>
          </w:p>
        </w:tc>
      </w:tr>
    </w:tbl>
    <w:p w:rsidR="00730B56" w:rsidRDefault="00730B56" w:rsidP="00730B56">
      <w:pPr>
        <w:rPr>
          <w:rFonts w:ascii="Verdana" w:eastAsia="Times New Roman" w:hAnsi="Verdana" w:cs="Times New Roman"/>
          <w:sz w:val="18"/>
          <w:szCs w:val="18"/>
        </w:rPr>
      </w:pPr>
    </w:p>
    <w:sectPr w:rsidR="00730B56" w:rsidSect="00070028">
      <w:headerReference w:type="first" r:id="rId8"/>
      <w:pgSz w:w="12240" w:h="15840"/>
      <w:pgMar w:top="1440" w:right="1152" w:bottom="1440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C37" w:rsidRDefault="00362C37" w:rsidP="00840423">
      <w:pPr>
        <w:spacing w:after="0" w:line="240" w:lineRule="auto"/>
      </w:pPr>
      <w:r>
        <w:separator/>
      </w:r>
    </w:p>
  </w:endnote>
  <w:endnote w:type="continuationSeparator" w:id="1">
    <w:p w:rsidR="00362C37" w:rsidRDefault="00362C37" w:rsidP="0084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C37" w:rsidRDefault="00362C37" w:rsidP="00840423">
      <w:pPr>
        <w:spacing w:after="0" w:line="240" w:lineRule="auto"/>
      </w:pPr>
      <w:r>
        <w:separator/>
      </w:r>
    </w:p>
  </w:footnote>
  <w:footnote w:type="continuationSeparator" w:id="1">
    <w:p w:rsidR="00362C37" w:rsidRDefault="00362C37" w:rsidP="00840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367" w:rsidRPr="00CC35CD" w:rsidRDefault="00A71367" w:rsidP="00070028">
    <w:pPr>
      <w:pStyle w:val="Bezodstpw"/>
      <w:tabs>
        <w:tab w:val="left" w:pos="4320"/>
        <w:tab w:val="left" w:pos="6521"/>
      </w:tabs>
      <w:ind w:left="636" w:firstLine="3684"/>
      <w:rPr>
        <w:rFonts w:ascii="Verdana" w:hAnsi="Verdana"/>
        <w:b/>
        <w:sz w:val="14"/>
        <w:szCs w:val="14"/>
      </w:rPr>
    </w:pPr>
    <w:r w:rsidRPr="00CC35CD">
      <w:rPr>
        <w:rFonts w:ascii="Verdana" w:hAnsi="Verdana"/>
        <w:noProof/>
        <w:sz w:val="14"/>
        <w:szCs w:val="14"/>
        <w:lang w:eastAsia="pl-PL"/>
      </w:rPr>
      <w:drawing>
        <wp:anchor distT="0" distB="0" distL="0" distR="0" simplePos="0" relativeHeight="251663360" behindDoc="0" locked="0" layoutInCell="1" allowOverlap="1">
          <wp:simplePos x="0" y="0"/>
          <wp:positionH relativeFrom="margin">
            <wp:posOffset>6350</wp:posOffset>
          </wp:positionH>
          <wp:positionV relativeFrom="paragraph">
            <wp:posOffset>30480</wp:posOffset>
          </wp:positionV>
          <wp:extent cx="1238250" cy="353695"/>
          <wp:effectExtent l="19050" t="0" r="0" b="0"/>
          <wp:wrapSquare wrapText="largest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C35CD">
      <w:rPr>
        <w:rFonts w:ascii="Verdana" w:hAnsi="Verdana"/>
        <w:sz w:val="14"/>
        <w:szCs w:val="14"/>
      </w:rPr>
      <w:t>INFRAP Łukasz Klebus                www.INFRAP.pl</w:t>
    </w:r>
  </w:p>
  <w:p w:rsidR="00A71367" w:rsidRPr="00CC35CD" w:rsidRDefault="00A71367" w:rsidP="00070028">
    <w:pPr>
      <w:pStyle w:val="Bezodstpw"/>
      <w:tabs>
        <w:tab w:val="left" w:pos="4320"/>
        <w:tab w:val="left" w:pos="6521"/>
      </w:tabs>
      <w:ind w:firstLine="4320"/>
      <w:rPr>
        <w:rFonts w:ascii="Verdana" w:hAnsi="Verdana"/>
        <w:sz w:val="14"/>
        <w:szCs w:val="14"/>
      </w:rPr>
    </w:pPr>
    <w:r w:rsidRPr="00CC35CD">
      <w:rPr>
        <w:rFonts w:ascii="Verdana" w:hAnsi="Verdana"/>
        <w:sz w:val="14"/>
        <w:szCs w:val="14"/>
      </w:rPr>
      <w:t>ul. Zwierzyniecka 10 lok. 1</w:t>
    </w:r>
    <w:r>
      <w:rPr>
        <w:rFonts w:ascii="Verdana" w:hAnsi="Verdana"/>
        <w:sz w:val="14"/>
        <w:szCs w:val="14"/>
      </w:rPr>
      <w:t>1</w:t>
    </w:r>
    <w:r w:rsidRPr="00CC35CD">
      <w:rPr>
        <w:rFonts w:ascii="Verdana" w:hAnsi="Verdana"/>
        <w:sz w:val="14"/>
        <w:szCs w:val="14"/>
      </w:rPr>
      <w:tab/>
      <w:t xml:space="preserve">   15-333 Białystok</w:t>
    </w:r>
  </w:p>
  <w:p w:rsidR="00A71367" w:rsidRPr="003A5D91" w:rsidRDefault="00A71367" w:rsidP="00070028">
    <w:pPr>
      <w:pStyle w:val="Bezodstpw"/>
      <w:tabs>
        <w:tab w:val="left" w:pos="4320"/>
        <w:tab w:val="left" w:pos="6521"/>
      </w:tabs>
      <w:rPr>
        <w:rFonts w:ascii="Verdana" w:hAnsi="Verdana"/>
        <w:noProof/>
        <w:sz w:val="14"/>
        <w:szCs w:val="14"/>
      </w:rPr>
    </w:pPr>
    <w:r w:rsidRPr="00CC35CD">
      <w:rPr>
        <w:rFonts w:ascii="Verdana" w:hAnsi="Verdana"/>
        <w:sz w:val="14"/>
        <w:szCs w:val="14"/>
      </w:rPr>
      <w:tab/>
    </w:r>
    <w:r w:rsidRPr="003A5D91">
      <w:rPr>
        <w:rFonts w:ascii="Verdana" w:hAnsi="Verdana"/>
        <w:noProof/>
        <w:sz w:val="14"/>
        <w:szCs w:val="14"/>
      </w:rPr>
      <w:t>NIP: 542-276-17-93</w:t>
    </w:r>
    <w:r w:rsidRPr="003A5D91">
      <w:rPr>
        <w:rFonts w:ascii="Verdana" w:hAnsi="Verdana"/>
        <w:noProof/>
        <w:sz w:val="14"/>
        <w:szCs w:val="14"/>
      </w:rPr>
      <w:tab/>
      <w:t xml:space="preserve">   REGON: 360428331</w:t>
    </w:r>
  </w:p>
  <w:p w:rsidR="00A71367" w:rsidRPr="00CC35CD" w:rsidRDefault="00A71367" w:rsidP="00070028">
    <w:pPr>
      <w:pStyle w:val="Bezodstpw"/>
      <w:tabs>
        <w:tab w:val="left" w:pos="4320"/>
        <w:tab w:val="left" w:pos="6521"/>
      </w:tabs>
      <w:ind w:left="636"/>
      <w:rPr>
        <w:rFonts w:ascii="Verdana" w:hAnsi="Verdana"/>
        <w:noProof/>
        <w:sz w:val="14"/>
        <w:szCs w:val="14"/>
        <w:lang w:val="en-US"/>
      </w:rPr>
    </w:pPr>
    <w:r w:rsidRPr="003A5D91">
      <w:rPr>
        <w:rFonts w:ascii="Verdana" w:hAnsi="Verdana"/>
        <w:noProof/>
        <w:sz w:val="14"/>
        <w:szCs w:val="14"/>
      </w:rPr>
      <w:tab/>
    </w:r>
    <w:r w:rsidRPr="00CC35CD">
      <w:rPr>
        <w:rFonts w:ascii="Verdana" w:hAnsi="Verdana"/>
        <w:noProof/>
        <w:sz w:val="14"/>
        <w:szCs w:val="14"/>
        <w:lang w:val="en-US"/>
      </w:rPr>
      <w:t>tel: 793-727-899</w:t>
    </w:r>
    <w:r w:rsidRPr="00CC35CD">
      <w:rPr>
        <w:rFonts w:ascii="Verdana" w:hAnsi="Verdana"/>
        <w:noProof/>
        <w:sz w:val="14"/>
        <w:szCs w:val="14"/>
        <w:lang w:val="en-US"/>
      </w:rPr>
      <w:tab/>
      <w:t xml:space="preserve">   email: lukasz.klebus@gmail.com</w:t>
    </w:r>
  </w:p>
  <w:p w:rsidR="00A71367" w:rsidRPr="00082ACC" w:rsidRDefault="00BC453B" w:rsidP="00070028">
    <w:pPr>
      <w:pStyle w:val="Nagwek"/>
      <w:tabs>
        <w:tab w:val="left" w:pos="4860"/>
        <w:tab w:val="left" w:pos="6750"/>
      </w:tabs>
      <w:rPr>
        <w:rFonts w:ascii="Verdana" w:hAnsi="Verdana"/>
        <w:lang w:val="en-US"/>
      </w:rPr>
    </w:pPr>
    <w:r w:rsidRPr="00BC453B">
      <w:rPr>
        <w:rFonts w:ascii="Verdana" w:hAnsi="Verdana"/>
        <w:noProof/>
        <w:sz w:val="16"/>
        <w:szCs w:val="16"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7" type="#_x0000_t32" style="position:absolute;margin-left:-1.8pt;margin-top:2.15pt;width:457.8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" strokeweight="1.5pt"/>
      </w:pict>
    </w:r>
  </w:p>
  <w:p w:rsidR="00A71367" w:rsidRPr="00A3420C" w:rsidRDefault="00A71367" w:rsidP="00070028">
    <w:pPr>
      <w:pStyle w:val="Nagwek"/>
      <w:rPr>
        <w:color w:val="BFBFBF" w:themeColor="background1" w:themeShade="BF"/>
      </w:rPr>
    </w:pPr>
    <w:r>
      <w:rPr>
        <w:color w:val="BFBFBF" w:themeColor="background1" w:themeShade="BF"/>
      </w:rPr>
      <w:t>PD4</w:t>
    </w:r>
    <w:r w:rsidR="00DD5721">
      <w:rPr>
        <w:color w:val="BFBFBF" w:themeColor="background1" w:themeShade="BF"/>
      </w:rPr>
      <w:t>4</w:t>
    </w:r>
  </w:p>
  <w:p w:rsidR="00A71367" w:rsidRDefault="00A7136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620D4"/>
    <w:multiLevelType w:val="hybridMultilevel"/>
    <w:tmpl w:val="C93E0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93603"/>
    <w:multiLevelType w:val="hybridMultilevel"/>
    <w:tmpl w:val="7EA6050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CC5248"/>
    <w:multiLevelType w:val="hybridMultilevel"/>
    <w:tmpl w:val="7CF2E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4C5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C1242"/>
    <w:multiLevelType w:val="hybridMultilevel"/>
    <w:tmpl w:val="23B09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0C15E5"/>
    <w:multiLevelType w:val="hybridMultilevel"/>
    <w:tmpl w:val="58669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5171AF"/>
    <w:multiLevelType w:val="hybridMultilevel"/>
    <w:tmpl w:val="154C7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"/>
      <o:rules v:ext="edit">
        <o:r id="V:Rule2" type="connector" idref="#AutoShape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840423"/>
    <w:rsid w:val="00006738"/>
    <w:rsid w:val="00022861"/>
    <w:rsid w:val="000231DE"/>
    <w:rsid w:val="000232CE"/>
    <w:rsid w:val="000279D3"/>
    <w:rsid w:val="00030E9A"/>
    <w:rsid w:val="00033F78"/>
    <w:rsid w:val="00034704"/>
    <w:rsid w:val="000401E4"/>
    <w:rsid w:val="00052991"/>
    <w:rsid w:val="00070028"/>
    <w:rsid w:val="000740F9"/>
    <w:rsid w:val="00075B4A"/>
    <w:rsid w:val="000764CB"/>
    <w:rsid w:val="00082ACC"/>
    <w:rsid w:val="000847E1"/>
    <w:rsid w:val="00085EAD"/>
    <w:rsid w:val="000864AF"/>
    <w:rsid w:val="00086960"/>
    <w:rsid w:val="00091CA1"/>
    <w:rsid w:val="00095D1B"/>
    <w:rsid w:val="000972F1"/>
    <w:rsid w:val="000A00E6"/>
    <w:rsid w:val="000C6DB7"/>
    <w:rsid w:val="000C6EC0"/>
    <w:rsid w:val="000D3155"/>
    <w:rsid w:val="000D7E5F"/>
    <w:rsid w:val="000E78D8"/>
    <w:rsid w:val="000F67FF"/>
    <w:rsid w:val="0011289D"/>
    <w:rsid w:val="00113165"/>
    <w:rsid w:val="00117B98"/>
    <w:rsid w:val="00123158"/>
    <w:rsid w:val="001329C8"/>
    <w:rsid w:val="001530BD"/>
    <w:rsid w:val="00155353"/>
    <w:rsid w:val="00156885"/>
    <w:rsid w:val="00160A9B"/>
    <w:rsid w:val="0016131C"/>
    <w:rsid w:val="00166E6E"/>
    <w:rsid w:val="00177C06"/>
    <w:rsid w:val="00180A84"/>
    <w:rsid w:val="00181476"/>
    <w:rsid w:val="00181E2C"/>
    <w:rsid w:val="0019235F"/>
    <w:rsid w:val="001B0263"/>
    <w:rsid w:val="001C10E3"/>
    <w:rsid w:val="001C36E4"/>
    <w:rsid w:val="001C4AB7"/>
    <w:rsid w:val="001E30A6"/>
    <w:rsid w:val="001E5F28"/>
    <w:rsid w:val="001F0646"/>
    <w:rsid w:val="001F1888"/>
    <w:rsid w:val="001F2026"/>
    <w:rsid w:val="001F465C"/>
    <w:rsid w:val="00202CAA"/>
    <w:rsid w:val="002072CA"/>
    <w:rsid w:val="002105ED"/>
    <w:rsid w:val="00212A10"/>
    <w:rsid w:val="00222282"/>
    <w:rsid w:val="00223E56"/>
    <w:rsid w:val="00233892"/>
    <w:rsid w:val="00233FDF"/>
    <w:rsid w:val="00240DEE"/>
    <w:rsid w:val="00251535"/>
    <w:rsid w:val="00251EB3"/>
    <w:rsid w:val="00253F73"/>
    <w:rsid w:val="00254ACA"/>
    <w:rsid w:val="00255226"/>
    <w:rsid w:val="00255B2D"/>
    <w:rsid w:val="0025601B"/>
    <w:rsid w:val="00267D83"/>
    <w:rsid w:val="002718A3"/>
    <w:rsid w:val="00273DC6"/>
    <w:rsid w:val="00277CE5"/>
    <w:rsid w:val="0028471F"/>
    <w:rsid w:val="00287DC2"/>
    <w:rsid w:val="00290D16"/>
    <w:rsid w:val="002A2CC8"/>
    <w:rsid w:val="002A7157"/>
    <w:rsid w:val="002C2413"/>
    <w:rsid w:val="002E2C50"/>
    <w:rsid w:val="002E326A"/>
    <w:rsid w:val="002F35A7"/>
    <w:rsid w:val="00306A36"/>
    <w:rsid w:val="00317671"/>
    <w:rsid w:val="00320656"/>
    <w:rsid w:val="00323995"/>
    <w:rsid w:val="00324233"/>
    <w:rsid w:val="00330D6B"/>
    <w:rsid w:val="00331A9C"/>
    <w:rsid w:val="003342D8"/>
    <w:rsid w:val="00335F23"/>
    <w:rsid w:val="00337F3F"/>
    <w:rsid w:val="00340BEA"/>
    <w:rsid w:val="003426A6"/>
    <w:rsid w:val="003436EB"/>
    <w:rsid w:val="00346C5D"/>
    <w:rsid w:val="003508FB"/>
    <w:rsid w:val="00353877"/>
    <w:rsid w:val="00354679"/>
    <w:rsid w:val="00356937"/>
    <w:rsid w:val="00362C37"/>
    <w:rsid w:val="003679E9"/>
    <w:rsid w:val="003738A7"/>
    <w:rsid w:val="00382EB6"/>
    <w:rsid w:val="00390E8B"/>
    <w:rsid w:val="00392FE1"/>
    <w:rsid w:val="003A6434"/>
    <w:rsid w:val="003A77A9"/>
    <w:rsid w:val="003B045A"/>
    <w:rsid w:val="003C0708"/>
    <w:rsid w:val="003E22DB"/>
    <w:rsid w:val="003E3958"/>
    <w:rsid w:val="003E3DB2"/>
    <w:rsid w:val="003E61BD"/>
    <w:rsid w:val="003F4B42"/>
    <w:rsid w:val="003F57F3"/>
    <w:rsid w:val="003F77E1"/>
    <w:rsid w:val="00403685"/>
    <w:rsid w:val="004079D7"/>
    <w:rsid w:val="0041757D"/>
    <w:rsid w:val="00422040"/>
    <w:rsid w:val="00422885"/>
    <w:rsid w:val="00423117"/>
    <w:rsid w:val="0042767F"/>
    <w:rsid w:val="0043319D"/>
    <w:rsid w:val="00434BD5"/>
    <w:rsid w:val="00434D54"/>
    <w:rsid w:val="0044019A"/>
    <w:rsid w:val="00444D41"/>
    <w:rsid w:val="00450B3D"/>
    <w:rsid w:val="004518E8"/>
    <w:rsid w:val="004527F9"/>
    <w:rsid w:val="004625AA"/>
    <w:rsid w:val="004677FD"/>
    <w:rsid w:val="004712E4"/>
    <w:rsid w:val="00471F49"/>
    <w:rsid w:val="00474A1C"/>
    <w:rsid w:val="00486D4E"/>
    <w:rsid w:val="004A0361"/>
    <w:rsid w:val="004A0472"/>
    <w:rsid w:val="004A6DD1"/>
    <w:rsid w:val="004A6FD1"/>
    <w:rsid w:val="004B2FD8"/>
    <w:rsid w:val="004B66E9"/>
    <w:rsid w:val="004B7BD6"/>
    <w:rsid w:val="004C0D64"/>
    <w:rsid w:val="004C42C7"/>
    <w:rsid w:val="004E427E"/>
    <w:rsid w:val="004F122B"/>
    <w:rsid w:val="004F1855"/>
    <w:rsid w:val="004F5197"/>
    <w:rsid w:val="004F7FB3"/>
    <w:rsid w:val="005011C9"/>
    <w:rsid w:val="00502070"/>
    <w:rsid w:val="00507B20"/>
    <w:rsid w:val="00511AE8"/>
    <w:rsid w:val="005121ED"/>
    <w:rsid w:val="00515B5E"/>
    <w:rsid w:val="0051661F"/>
    <w:rsid w:val="00521CAB"/>
    <w:rsid w:val="00522237"/>
    <w:rsid w:val="00523D67"/>
    <w:rsid w:val="00523FA8"/>
    <w:rsid w:val="00524683"/>
    <w:rsid w:val="005343A9"/>
    <w:rsid w:val="00537378"/>
    <w:rsid w:val="0054589F"/>
    <w:rsid w:val="005576FB"/>
    <w:rsid w:val="005674CA"/>
    <w:rsid w:val="0058047C"/>
    <w:rsid w:val="00580938"/>
    <w:rsid w:val="00582AB0"/>
    <w:rsid w:val="005863F7"/>
    <w:rsid w:val="005963EF"/>
    <w:rsid w:val="005A7FC9"/>
    <w:rsid w:val="005B43F7"/>
    <w:rsid w:val="005C5D43"/>
    <w:rsid w:val="005C7D25"/>
    <w:rsid w:val="005D0E5D"/>
    <w:rsid w:val="005D2867"/>
    <w:rsid w:val="005D5483"/>
    <w:rsid w:val="005D6346"/>
    <w:rsid w:val="005F2A15"/>
    <w:rsid w:val="005F7502"/>
    <w:rsid w:val="006048E3"/>
    <w:rsid w:val="0062037C"/>
    <w:rsid w:val="00623874"/>
    <w:rsid w:val="00632016"/>
    <w:rsid w:val="0063291F"/>
    <w:rsid w:val="006432F4"/>
    <w:rsid w:val="0064491C"/>
    <w:rsid w:val="006458C0"/>
    <w:rsid w:val="00662697"/>
    <w:rsid w:val="00663595"/>
    <w:rsid w:val="00664A80"/>
    <w:rsid w:val="0066647E"/>
    <w:rsid w:val="006762F9"/>
    <w:rsid w:val="00687831"/>
    <w:rsid w:val="006921DD"/>
    <w:rsid w:val="0069225A"/>
    <w:rsid w:val="00693788"/>
    <w:rsid w:val="00697170"/>
    <w:rsid w:val="006A7377"/>
    <w:rsid w:val="006B07C1"/>
    <w:rsid w:val="006B3B97"/>
    <w:rsid w:val="006B46EC"/>
    <w:rsid w:val="006D680A"/>
    <w:rsid w:val="006E140D"/>
    <w:rsid w:val="006E1A4E"/>
    <w:rsid w:val="006E632A"/>
    <w:rsid w:val="006E6847"/>
    <w:rsid w:val="006F1649"/>
    <w:rsid w:val="006F229B"/>
    <w:rsid w:val="006F274F"/>
    <w:rsid w:val="00704A5B"/>
    <w:rsid w:val="00706E8A"/>
    <w:rsid w:val="00707EFB"/>
    <w:rsid w:val="007214B8"/>
    <w:rsid w:val="00724A36"/>
    <w:rsid w:val="00726603"/>
    <w:rsid w:val="00730B56"/>
    <w:rsid w:val="00731A2E"/>
    <w:rsid w:val="00731C72"/>
    <w:rsid w:val="00736D74"/>
    <w:rsid w:val="00737105"/>
    <w:rsid w:val="007415DC"/>
    <w:rsid w:val="00741959"/>
    <w:rsid w:val="00744B0A"/>
    <w:rsid w:val="00752E59"/>
    <w:rsid w:val="00754FB0"/>
    <w:rsid w:val="00756B96"/>
    <w:rsid w:val="00781433"/>
    <w:rsid w:val="00781ED3"/>
    <w:rsid w:val="00795C03"/>
    <w:rsid w:val="007A41ED"/>
    <w:rsid w:val="007A435E"/>
    <w:rsid w:val="007B6B88"/>
    <w:rsid w:val="007C6820"/>
    <w:rsid w:val="007D2A2C"/>
    <w:rsid w:val="007D7D3A"/>
    <w:rsid w:val="007E244A"/>
    <w:rsid w:val="007F394C"/>
    <w:rsid w:val="007F434C"/>
    <w:rsid w:val="0080592E"/>
    <w:rsid w:val="00812E8D"/>
    <w:rsid w:val="008203E9"/>
    <w:rsid w:val="00821EF0"/>
    <w:rsid w:val="008264B9"/>
    <w:rsid w:val="008336D2"/>
    <w:rsid w:val="00837CD0"/>
    <w:rsid w:val="00840423"/>
    <w:rsid w:val="00857F4A"/>
    <w:rsid w:val="008624E0"/>
    <w:rsid w:val="00862516"/>
    <w:rsid w:val="00862C56"/>
    <w:rsid w:val="008655DF"/>
    <w:rsid w:val="00866BD1"/>
    <w:rsid w:val="00881586"/>
    <w:rsid w:val="00881D0A"/>
    <w:rsid w:val="00887E39"/>
    <w:rsid w:val="00890476"/>
    <w:rsid w:val="00892341"/>
    <w:rsid w:val="00893B15"/>
    <w:rsid w:val="008A01D6"/>
    <w:rsid w:val="008A0468"/>
    <w:rsid w:val="008B434A"/>
    <w:rsid w:val="008B55B0"/>
    <w:rsid w:val="008B6238"/>
    <w:rsid w:val="008B794D"/>
    <w:rsid w:val="008C5CEA"/>
    <w:rsid w:val="008D1C76"/>
    <w:rsid w:val="008D3883"/>
    <w:rsid w:val="008D7D3F"/>
    <w:rsid w:val="009005E6"/>
    <w:rsid w:val="00917401"/>
    <w:rsid w:val="0091777E"/>
    <w:rsid w:val="00922E0B"/>
    <w:rsid w:val="0092377D"/>
    <w:rsid w:val="00925CC0"/>
    <w:rsid w:val="009319A3"/>
    <w:rsid w:val="00933C7D"/>
    <w:rsid w:val="00937297"/>
    <w:rsid w:val="00941586"/>
    <w:rsid w:val="009434D4"/>
    <w:rsid w:val="00946E85"/>
    <w:rsid w:val="00951F50"/>
    <w:rsid w:val="009601AB"/>
    <w:rsid w:val="009663C3"/>
    <w:rsid w:val="00970532"/>
    <w:rsid w:val="00970F48"/>
    <w:rsid w:val="0097509C"/>
    <w:rsid w:val="009938A9"/>
    <w:rsid w:val="00994CBF"/>
    <w:rsid w:val="009971F8"/>
    <w:rsid w:val="009B1138"/>
    <w:rsid w:val="009B2E2C"/>
    <w:rsid w:val="009B5810"/>
    <w:rsid w:val="009C1F63"/>
    <w:rsid w:val="009C55A5"/>
    <w:rsid w:val="009C597D"/>
    <w:rsid w:val="009D59EA"/>
    <w:rsid w:val="009D7FF5"/>
    <w:rsid w:val="009E4DF6"/>
    <w:rsid w:val="009F7BC8"/>
    <w:rsid w:val="00A00E17"/>
    <w:rsid w:val="00A03DF8"/>
    <w:rsid w:val="00A07851"/>
    <w:rsid w:val="00A10C3F"/>
    <w:rsid w:val="00A155EF"/>
    <w:rsid w:val="00A15C8B"/>
    <w:rsid w:val="00A1777D"/>
    <w:rsid w:val="00A208D4"/>
    <w:rsid w:val="00A341F0"/>
    <w:rsid w:val="00A34BFB"/>
    <w:rsid w:val="00A44A9F"/>
    <w:rsid w:val="00A471FB"/>
    <w:rsid w:val="00A51EEB"/>
    <w:rsid w:val="00A56995"/>
    <w:rsid w:val="00A56F58"/>
    <w:rsid w:val="00A71367"/>
    <w:rsid w:val="00A76ED5"/>
    <w:rsid w:val="00A86125"/>
    <w:rsid w:val="00A90F76"/>
    <w:rsid w:val="00AA6098"/>
    <w:rsid w:val="00AB4B15"/>
    <w:rsid w:val="00AC0589"/>
    <w:rsid w:val="00AC1867"/>
    <w:rsid w:val="00AC7569"/>
    <w:rsid w:val="00AE1A55"/>
    <w:rsid w:val="00AE4A7C"/>
    <w:rsid w:val="00AE6926"/>
    <w:rsid w:val="00AF1410"/>
    <w:rsid w:val="00B01E40"/>
    <w:rsid w:val="00B03A04"/>
    <w:rsid w:val="00B0765D"/>
    <w:rsid w:val="00B127BB"/>
    <w:rsid w:val="00B17387"/>
    <w:rsid w:val="00B23B86"/>
    <w:rsid w:val="00B24F8A"/>
    <w:rsid w:val="00B33AEC"/>
    <w:rsid w:val="00B34223"/>
    <w:rsid w:val="00B4207E"/>
    <w:rsid w:val="00B50829"/>
    <w:rsid w:val="00B558AC"/>
    <w:rsid w:val="00B578C2"/>
    <w:rsid w:val="00B61DAA"/>
    <w:rsid w:val="00B62972"/>
    <w:rsid w:val="00B62CE0"/>
    <w:rsid w:val="00B6416D"/>
    <w:rsid w:val="00B73961"/>
    <w:rsid w:val="00B75BD2"/>
    <w:rsid w:val="00B833AF"/>
    <w:rsid w:val="00B848EB"/>
    <w:rsid w:val="00B85BF9"/>
    <w:rsid w:val="00B918CB"/>
    <w:rsid w:val="00B934D3"/>
    <w:rsid w:val="00B962E3"/>
    <w:rsid w:val="00B97095"/>
    <w:rsid w:val="00B97667"/>
    <w:rsid w:val="00B9773E"/>
    <w:rsid w:val="00B97A8B"/>
    <w:rsid w:val="00BB0CBE"/>
    <w:rsid w:val="00BB0E05"/>
    <w:rsid w:val="00BB20ED"/>
    <w:rsid w:val="00BB25AC"/>
    <w:rsid w:val="00BB5752"/>
    <w:rsid w:val="00BB7E35"/>
    <w:rsid w:val="00BC4472"/>
    <w:rsid w:val="00BC453B"/>
    <w:rsid w:val="00BC59D6"/>
    <w:rsid w:val="00BD3DFA"/>
    <w:rsid w:val="00BE6754"/>
    <w:rsid w:val="00BF011E"/>
    <w:rsid w:val="00BF6452"/>
    <w:rsid w:val="00C01DCD"/>
    <w:rsid w:val="00C027DA"/>
    <w:rsid w:val="00C048CC"/>
    <w:rsid w:val="00C16917"/>
    <w:rsid w:val="00C22666"/>
    <w:rsid w:val="00C24865"/>
    <w:rsid w:val="00C302A1"/>
    <w:rsid w:val="00C30D0D"/>
    <w:rsid w:val="00C435F5"/>
    <w:rsid w:val="00C45A74"/>
    <w:rsid w:val="00C51F12"/>
    <w:rsid w:val="00C711B6"/>
    <w:rsid w:val="00C804A2"/>
    <w:rsid w:val="00C81D72"/>
    <w:rsid w:val="00C8558B"/>
    <w:rsid w:val="00C87ADF"/>
    <w:rsid w:val="00C90476"/>
    <w:rsid w:val="00C96B07"/>
    <w:rsid w:val="00C97453"/>
    <w:rsid w:val="00CA7D2F"/>
    <w:rsid w:val="00CB42CE"/>
    <w:rsid w:val="00CB7576"/>
    <w:rsid w:val="00CC110B"/>
    <w:rsid w:val="00CC1A6E"/>
    <w:rsid w:val="00CD5B8D"/>
    <w:rsid w:val="00CE0B9C"/>
    <w:rsid w:val="00CF2B4F"/>
    <w:rsid w:val="00D02864"/>
    <w:rsid w:val="00D05A0E"/>
    <w:rsid w:val="00D07711"/>
    <w:rsid w:val="00D14DCD"/>
    <w:rsid w:val="00D179BC"/>
    <w:rsid w:val="00D32B65"/>
    <w:rsid w:val="00D340A6"/>
    <w:rsid w:val="00D35751"/>
    <w:rsid w:val="00D36532"/>
    <w:rsid w:val="00D375BE"/>
    <w:rsid w:val="00D375EF"/>
    <w:rsid w:val="00D43C45"/>
    <w:rsid w:val="00D51E55"/>
    <w:rsid w:val="00D5240C"/>
    <w:rsid w:val="00D546B4"/>
    <w:rsid w:val="00D5543D"/>
    <w:rsid w:val="00D6031D"/>
    <w:rsid w:val="00D61875"/>
    <w:rsid w:val="00D76229"/>
    <w:rsid w:val="00D876AA"/>
    <w:rsid w:val="00D920D5"/>
    <w:rsid w:val="00DA3AAC"/>
    <w:rsid w:val="00DA616F"/>
    <w:rsid w:val="00DB5170"/>
    <w:rsid w:val="00DB670B"/>
    <w:rsid w:val="00DC5318"/>
    <w:rsid w:val="00DC6B0C"/>
    <w:rsid w:val="00DD5721"/>
    <w:rsid w:val="00DD6DD4"/>
    <w:rsid w:val="00DD6ECE"/>
    <w:rsid w:val="00DE53F3"/>
    <w:rsid w:val="00DF0231"/>
    <w:rsid w:val="00DF229F"/>
    <w:rsid w:val="00E01D45"/>
    <w:rsid w:val="00E0371F"/>
    <w:rsid w:val="00E345EA"/>
    <w:rsid w:val="00E441FD"/>
    <w:rsid w:val="00E531EA"/>
    <w:rsid w:val="00E53F58"/>
    <w:rsid w:val="00E632AD"/>
    <w:rsid w:val="00E67B2B"/>
    <w:rsid w:val="00E72152"/>
    <w:rsid w:val="00E8237B"/>
    <w:rsid w:val="00E8660D"/>
    <w:rsid w:val="00E93C2F"/>
    <w:rsid w:val="00E93FA2"/>
    <w:rsid w:val="00EA22B3"/>
    <w:rsid w:val="00EA4D68"/>
    <w:rsid w:val="00EB6592"/>
    <w:rsid w:val="00ED0D31"/>
    <w:rsid w:val="00ED103C"/>
    <w:rsid w:val="00ED1536"/>
    <w:rsid w:val="00ED270E"/>
    <w:rsid w:val="00F01B0B"/>
    <w:rsid w:val="00F10CFD"/>
    <w:rsid w:val="00F11E3E"/>
    <w:rsid w:val="00F12B37"/>
    <w:rsid w:val="00F13C56"/>
    <w:rsid w:val="00F14364"/>
    <w:rsid w:val="00F25079"/>
    <w:rsid w:val="00F40248"/>
    <w:rsid w:val="00F44D6C"/>
    <w:rsid w:val="00F52A22"/>
    <w:rsid w:val="00F550D4"/>
    <w:rsid w:val="00F76F9B"/>
    <w:rsid w:val="00F7729D"/>
    <w:rsid w:val="00F861AD"/>
    <w:rsid w:val="00F9030C"/>
    <w:rsid w:val="00F90D7F"/>
    <w:rsid w:val="00F923C9"/>
    <w:rsid w:val="00F93B15"/>
    <w:rsid w:val="00F97160"/>
    <w:rsid w:val="00FA3963"/>
    <w:rsid w:val="00FA6963"/>
    <w:rsid w:val="00FB45E3"/>
    <w:rsid w:val="00FB475D"/>
    <w:rsid w:val="00FB4BDC"/>
    <w:rsid w:val="00FB511D"/>
    <w:rsid w:val="00FE1D48"/>
    <w:rsid w:val="00FE4190"/>
    <w:rsid w:val="00FF53A9"/>
    <w:rsid w:val="00FF6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1586"/>
    <w:rPr>
      <w:lang w:val="pl-PL"/>
    </w:rPr>
  </w:style>
  <w:style w:type="paragraph" w:styleId="Nagwek1">
    <w:name w:val="heading 1"/>
    <w:basedOn w:val="Normalny"/>
    <w:next w:val="Normalny"/>
    <w:link w:val="Nagwek1Znak"/>
    <w:qFormat/>
    <w:rsid w:val="00890476"/>
    <w:pPr>
      <w:keepNext/>
      <w:numPr>
        <w:ilvl w:val="1"/>
      </w:numPr>
      <w:tabs>
        <w:tab w:val="num" w:pos="360"/>
        <w:tab w:val="num" w:pos="426"/>
      </w:tabs>
      <w:spacing w:before="240" w:after="60" w:line="240" w:lineRule="auto"/>
      <w:ind w:left="426" w:hanging="371"/>
      <w:jc w:val="both"/>
      <w:outlineLvl w:val="0"/>
    </w:pPr>
    <w:rPr>
      <w:rFonts w:ascii="Arial" w:eastAsia="Times New Roman" w:hAnsi="Arial" w:cs="Times New Roman"/>
      <w:b/>
      <w:noProof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0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40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0423"/>
  </w:style>
  <w:style w:type="paragraph" w:styleId="Stopka">
    <w:name w:val="footer"/>
    <w:basedOn w:val="Normalny"/>
    <w:link w:val="StopkaZnak"/>
    <w:uiPriority w:val="99"/>
    <w:unhideWhenUsed/>
    <w:rsid w:val="00840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0423"/>
  </w:style>
  <w:style w:type="paragraph" w:styleId="Bezodstpw">
    <w:name w:val="No Spacing"/>
    <w:uiPriority w:val="1"/>
    <w:qFormat/>
    <w:rsid w:val="002E326A"/>
    <w:pPr>
      <w:spacing w:after="0" w:line="240" w:lineRule="auto"/>
    </w:pPr>
    <w:rPr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3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B1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4195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890476"/>
    <w:rPr>
      <w:rFonts w:ascii="Arial" w:eastAsia="Times New Roman" w:hAnsi="Arial" w:cs="Times New Roman"/>
      <w:b/>
      <w:noProof/>
      <w:sz w:val="28"/>
      <w:szCs w:val="20"/>
      <w:lang w:val="pl-PL" w:eastAsia="pl-PL"/>
    </w:rPr>
  </w:style>
  <w:style w:type="character" w:customStyle="1" w:styleId="fontstyle01">
    <w:name w:val="fontstyle01"/>
    <w:basedOn w:val="Domylnaczcionkaakapitu"/>
    <w:rsid w:val="005674CA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11316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13165"/>
    <w:rPr>
      <w:color w:val="800080"/>
      <w:u w:val="single"/>
    </w:rPr>
  </w:style>
  <w:style w:type="paragraph" w:customStyle="1" w:styleId="xl65">
    <w:name w:val="xl65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1131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1131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1131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1131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1131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11316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11316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11316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11316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11316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11316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113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113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1131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1131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1131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1131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1131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1131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1131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1131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1131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1131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1131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1131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1131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11316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11316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11316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11316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1131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11316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1131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1131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1131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1131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1131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5">
    <w:name w:val="xl115"/>
    <w:basedOn w:val="Normalny"/>
    <w:rsid w:val="001131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1131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7">
    <w:name w:val="xl117"/>
    <w:basedOn w:val="Normalny"/>
    <w:rsid w:val="0011316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11316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9">
    <w:name w:val="xl119"/>
    <w:basedOn w:val="Normalny"/>
    <w:rsid w:val="0011316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0">
    <w:name w:val="xl120"/>
    <w:basedOn w:val="Normalny"/>
    <w:rsid w:val="0011316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1131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1131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3">
    <w:name w:val="xl123"/>
    <w:basedOn w:val="Normalny"/>
    <w:rsid w:val="001131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4">
    <w:name w:val="xl124"/>
    <w:basedOn w:val="Normalny"/>
    <w:rsid w:val="001131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5">
    <w:name w:val="xl125"/>
    <w:basedOn w:val="Normalny"/>
    <w:rsid w:val="001131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6">
    <w:name w:val="xl126"/>
    <w:basedOn w:val="Normalny"/>
    <w:rsid w:val="001131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7">
    <w:name w:val="xl127"/>
    <w:basedOn w:val="Normalny"/>
    <w:rsid w:val="0011316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8">
    <w:name w:val="xl128"/>
    <w:basedOn w:val="Normalny"/>
    <w:rsid w:val="0011316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9">
    <w:name w:val="xl129"/>
    <w:basedOn w:val="Normalny"/>
    <w:rsid w:val="0011316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0">
    <w:name w:val="xl130"/>
    <w:basedOn w:val="Normalny"/>
    <w:rsid w:val="0011316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1">
    <w:name w:val="xl131"/>
    <w:basedOn w:val="Normalny"/>
    <w:rsid w:val="001131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6D311-BCAB-4D05-AFFE-CCA9B9FA9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1641</Words>
  <Characters>9852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DELL3sys</cp:lastModifiedBy>
  <cp:revision>32</cp:revision>
  <cp:lastPrinted>2022-12-18T22:28:00Z</cp:lastPrinted>
  <dcterms:created xsi:type="dcterms:W3CDTF">2022-12-11T15:29:00Z</dcterms:created>
  <dcterms:modified xsi:type="dcterms:W3CDTF">2023-05-08T10:49:00Z</dcterms:modified>
</cp:coreProperties>
</file>